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F1" w:rsidRPr="009D2F4B" w:rsidRDefault="000378F9" w:rsidP="00E10C03">
      <w:pPr>
        <w:pStyle w:val="ListParagraph"/>
        <w:numPr>
          <w:ilvl w:val="0"/>
          <w:numId w:val="14"/>
        </w:numPr>
        <w:spacing w:before="120" w:after="60"/>
        <w:ind w:left="360"/>
        <w:contextualSpacing w:val="0"/>
      </w:pPr>
      <w:r w:rsidRPr="009D2F4B">
        <w:t>Date of d</w:t>
      </w:r>
      <w:r w:rsidR="00073E46" w:rsidRPr="009D2F4B">
        <w:t>ischarge</w:t>
      </w:r>
      <w:bookmarkStart w:id="0" w:name="_Ref419465366"/>
      <w:r w:rsidR="008A0798">
        <w:rPr>
          <w:rStyle w:val="FootnoteReference"/>
        </w:rPr>
        <w:footnoteReference w:id="1"/>
      </w:r>
      <w:bookmarkEnd w:id="0"/>
      <w:r w:rsidR="00073E46" w:rsidRPr="009D2F4B">
        <w:t>:</w:t>
      </w:r>
      <w:r w:rsidR="005D3C1D" w:rsidRPr="009D2F4B">
        <w:t xml:space="preserve"> </w:t>
      </w:r>
      <w:r w:rsidRPr="009D2F4B">
        <w:t>//</w:t>
      </w:r>
      <w:r w:rsidR="00073E46" w:rsidRPr="009D2F4B">
        <w:t xml:space="preserve"> (</w:t>
      </w:r>
      <w:r w:rsidR="00D01E5B" w:rsidRPr="009D2F4B">
        <w:t>mm</w:t>
      </w:r>
      <w:r w:rsidRPr="009D2F4B">
        <w:t>/</w:t>
      </w:r>
      <w:r w:rsidR="00D01E5B" w:rsidRPr="009D2F4B">
        <w:t>dd</w:t>
      </w:r>
      <w:r w:rsidRPr="009D2F4B">
        <w:t>/</w:t>
      </w:r>
      <w:r w:rsidR="00073E46" w:rsidRPr="009D2F4B">
        <w:t>yyyy</w:t>
      </w:r>
      <w:r w:rsidR="006C7504" w:rsidRPr="009D2F4B">
        <w:t>)</w:t>
      </w:r>
    </w:p>
    <w:p w:rsidR="008667F1" w:rsidRPr="009D2F4B" w:rsidRDefault="000378F9" w:rsidP="00E10C03">
      <w:pPr>
        <w:pStyle w:val="ListParagraph"/>
        <w:numPr>
          <w:ilvl w:val="0"/>
          <w:numId w:val="14"/>
        </w:numPr>
        <w:spacing w:before="120" w:after="60"/>
        <w:ind w:left="360"/>
        <w:contextualSpacing w:val="0"/>
      </w:pPr>
      <w:r w:rsidRPr="009D2F4B">
        <w:t>Discharge diagnose</w:t>
      </w:r>
      <w:r w:rsidR="008667F1" w:rsidRPr="009D2F4B">
        <w:t>s:</w:t>
      </w:r>
    </w:p>
    <w:p w:rsidR="008667F1" w:rsidRPr="009D2F4B" w:rsidRDefault="000378F9" w:rsidP="00FA09DF">
      <w:pPr>
        <w:pStyle w:val="ListParagraph"/>
        <w:numPr>
          <w:ilvl w:val="1"/>
          <w:numId w:val="14"/>
        </w:numPr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9D2F4B">
        <w:t>Principal discharge d</w:t>
      </w:r>
      <w:r w:rsidR="00073E46" w:rsidRPr="009D2F4B">
        <w:t>iagnosis</w:t>
      </w:r>
      <w:r w:rsidR="00421917">
        <w:fldChar w:fldCharType="begin"/>
      </w:r>
      <w:r w:rsidR="008A0798">
        <w:instrText xml:space="preserve"> NOTEREF _Ref419465366 \h \f</w:instrText>
      </w:r>
      <w:r w:rsidR="00421917">
        <w:fldChar w:fldCharType="separate"/>
      </w:r>
      <w:r w:rsidR="008A0798" w:rsidRPr="008A0798">
        <w:rPr>
          <w:rStyle w:val="FootnoteReference"/>
        </w:rPr>
        <w:t>1</w:t>
      </w:r>
      <w:r w:rsidR="00421917">
        <w:fldChar w:fldCharType="end"/>
      </w:r>
      <w:r w:rsidR="00C47EA9">
        <w:t>: (valid ICD-10</w:t>
      </w:r>
      <w:r w:rsidR="00073E46" w:rsidRPr="009D2F4B">
        <w:t xml:space="preserve"> code)</w:t>
      </w:r>
    </w:p>
    <w:p w:rsidR="00562B11" w:rsidRPr="009D2F4B" w:rsidRDefault="000378F9" w:rsidP="00FA09DF">
      <w:pPr>
        <w:pStyle w:val="ListParagraph"/>
        <w:numPr>
          <w:ilvl w:val="1"/>
          <w:numId w:val="14"/>
        </w:numPr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9D2F4B">
        <w:t>Discharge diagnosis related to s</w:t>
      </w:r>
      <w:r w:rsidR="00073E46" w:rsidRPr="009D2F4B">
        <w:t>troke:</w:t>
      </w:r>
    </w:p>
    <w:p w:rsidR="00562B11" w:rsidRPr="009D2F4B" w:rsidRDefault="0073186D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>
        <w:t>(valid ICD-10</w:t>
      </w:r>
      <w:r w:rsidR="000378F9" w:rsidRPr="009D2F4B">
        <w:t xml:space="preserve"> code)</w:t>
      </w:r>
      <w:bookmarkStart w:id="1" w:name="Check1"/>
      <w:r w:rsidR="00562B11" w:rsidRPr="009D2F4B">
        <w:t>:</w:t>
      </w:r>
    </w:p>
    <w:p w:rsidR="008667F1" w:rsidRPr="009D2F4B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9D2F4B">
        <w:fldChar w:fldCharType="begin">
          <w:ffData>
            <w:name w:val="Check1"/>
            <w:enabled/>
            <w:calcOnExit w:val="0"/>
            <w:helpText w:type="text" w:val="No Stroke/ TIA -related ICD-9 code"/>
            <w:statusText w:type="text" w:val="No Stroke/ TIA -related ICD-9 code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bookmarkEnd w:id="1"/>
      <w:r w:rsidR="008667F1" w:rsidRPr="009D2F4B">
        <w:t xml:space="preserve"> </w:t>
      </w:r>
      <w:r w:rsidR="000C17B2" w:rsidRPr="009D2F4B">
        <w:t xml:space="preserve">No Stroke/ </w:t>
      </w:r>
      <w:r w:rsidR="008667F1" w:rsidRPr="009D2F4B">
        <w:t xml:space="preserve">TIA </w:t>
      </w:r>
      <w:r w:rsidR="000C17B2" w:rsidRPr="009D2F4B">
        <w:t>-</w:t>
      </w:r>
      <w:r w:rsidR="008667F1" w:rsidRPr="009D2F4B">
        <w:t>related ICD-</w:t>
      </w:r>
      <w:bookmarkStart w:id="2" w:name="_GoBack"/>
      <w:bookmarkEnd w:id="2"/>
      <w:r w:rsidR="00565A5C">
        <w:t>10</w:t>
      </w:r>
      <w:r w:rsidR="000C17B2" w:rsidRPr="009D2F4B">
        <w:t xml:space="preserve"> code</w:t>
      </w:r>
    </w:p>
    <w:p w:rsidR="00EE6C71" w:rsidRPr="009D2F4B" w:rsidRDefault="000378F9" w:rsidP="00E10C03">
      <w:pPr>
        <w:pStyle w:val="ListParagraph"/>
        <w:numPr>
          <w:ilvl w:val="0"/>
          <w:numId w:val="14"/>
        </w:numPr>
        <w:spacing w:before="120" w:after="60"/>
        <w:ind w:left="360"/>
        <w:contextualSpacing w:val="0"/>
      </w:pPr>
      <w:r w:rsidRPr="009D2F4B">
        <w:t xml:space="preserve">Were any new diagnoses related to stroke risk factors </w:t>
      </w:r>
      <w:r w:rsidR="000C17B2" w:rsidRPr="009D2F4B">
        <w:t xml:space="preserve">made </w:t>
      </w:r>
      <w:r w:rsidRPr="009D2F4B">
        <w:t>during the hospital stay?</w:t>
      </w:r>
    </w:p>
    <w:p w:rsidR="00562B11" w:rsidRPr="009D2F4B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FC3BAE" w:rsidRPr="009D2F4B">
        <w:t xml:space="preserve"> Yes</w:t>
      </w:r>
    </w:p>
    <w:p w:rsidR="00562B11" w:rsidRPr="009D2F4B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FC3BAE" w:rsidRPr="009D2F4B">
        <w:t xml:space="preserve"> No</w:t>
      </w:r>
    </w:p>
    <w:p w:rsidR="00DA42FF" w:rsidRPr="009D2F4B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4F64D7" w:rsidRPr="009D2F4B">
        <w:t xml:space="preserve"> Unknown</w:t>
      </w:r>
    </w:p>
    <w:p w:rsidR="008A0798" w:rsidRDefault="000378F9" w:rsidP="008A0798">
      <w:pPr>
        <w:spacing w:before="120" w:after="60"/>
        <w:ind w:left="720"/>
      </w:pPr>
      <w:r w:rsidRPr="009D2F4B">
        <w:t>IF</w:t>
      </w:r>
      <w:r w:rsidR="008667F1" w:rsidRPr="009D2F4B">
        <w:t xml:space="preserve"> YES, n</w:t>
      </w:r>
      <w:r w:rsidR="00FC3BAE" w:rsidRPr="009D2F4B">
        <w:t>ew diagnosis type</w:t>
      </w:r>
      <w:r w:rsidR="00AF1239" w:rsidRPr="009D2F4B">
        <w:t>(s)</w:t>
      </w:r>
      <w:r w:rsidR="00FC3BAE" w:rsidRPr="009D2F4B">
        <w:t>:</w:t>
      </w:r>
      <w:r w:rsidR="00AF1239" w:rsidRPr="009D2F4B">
        <w:t xml:space="preserve"> (choose all that apply)</w:t>
      </w:r>
    </w:p>
    <w:p w:rsidR="00546BE8" w:rsidRPr="009D2F4B" w:rsidRDefault="00421917" w:rsidP="008A0798">
      <w:pPr>
        <w:pStyle w:val="ListParagraph"/>
        <w:tabs>
          <w:tab w:val="clear" w:pos="10440"/>
          <w:tab w:val="right" w:pos="10710"/>
        </w:tabs>
        <w:spacing w:before="120" w:after="60"/>
        <w:ind w:left="108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Diabetes"/>
            <w:statusText w:type="text" w:val="Diabetes"/>
            <w:checkBox>
              <w:sizeAuto/>
              <w:default w:val="0"/>
            </w:checkBox>
          </w:ffData>
        </w:fldChar>
      </w:r>
      <w:r w:rsidR="00546BE8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546BE8" w:rsidRPr="009D2F4B">
        <w:t xml:space="preserve"> Diabetes</w:t>
      </w:r>
    </w:p>
    <w:p w:rsidR="00AF1239" w:rsidRPr="009D2F4B" w:rsidRDefault="00421917" w:rsidP="008A0798">
      <w:pPr>
        <w:pStyle w:val="ListParagraph"/>
        <w:tabs>
          <w:tab w:val="clear" w:pos="10440"/>
          <w:tab w:val="right" w:pos="10710"/>
        </w:tabs>
        <w:spacing w:before="120" w:after="60"/>
        <w:ind w:left="108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Hypertension"/>
            <w:statusText w:type="text" w:val="Hypertension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FC3BAE" w:rsidRPr="009D2F4B">
        <w:t xml:space="preserve"> Hypertension</w:t>
      </w:r>
    </w:p>
    <w:p w:rsidR="00AF1239" w:rsidRPr="009D2F4B" w:rsidRDefault="00421917" w:rsidP="008A0798">
      <w:pPr>
        <w:pStyle w:val="ListParagraph"/>
        <w:tabs>
          <w:tab w:val="clear" w:pos="10440"/>
          <w:tab w:val="right" w:pos="10710"/>
        </w:tabs>
        <w:spacing w:before="120" w:after="60"/>
        <w:ind w:left="108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Hyperlipidemia"/>
            <w:statusText w:type="text" w:val="Hyperlipidemia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FC3BAE" w:rsidRPr="009D2F4B">
        <w:t xml:space="preserve"> Hyperlipidemia</w:t>
      </w:r>
    </w:p>
    <w:p w:rsidR="00FC3BAE" w:rsidRPr="009D2F4B" w:rsidRDefault="00421917" w:rsidP="008A0798">
      <w:pPr>
        <w:pStyle w:val="ListParagraph"/>
        <w:tabs>
          <w:tab w:val="clear" w:pos="10440"/>
          <w:tab w:val="right" w:pos="10710"/>
        </w:tabs>
        <w:spacing w:before="120" w:after="60"/>
        <w:ind w:left="108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Artherosclerosis"/>
            <w:statusText w:type="text" w:val="Artherosclerosis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FC3BAE" w:rsidRPr="009D2F4B">
        <w:t xml:space="preserve"> Artherosclerosis</w:t>
      </w:r>
    </w:p>
    <w:p w:rsidR="006C7504" w:rsidRPr="009D2F4B" w:rsidRDefault="00421917" w:rsidP="008A0798">
      <w:pPr>
        <w:pStyle w:val="ListParagraph"/>
        <w:tabs>
          <w:tab w:val="clear" w:pos="10440"/>
          <w:tab w:val="right" w:pos="10710"/>
        </w:tabs>
        <w:spacing w:before="120" w:after="60"/>
        <w:ind w:left="108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Persistent or Paroxysmal Atrial Fibrillation/ Flutter"/>
            <w:statusText w:type="text" w:val="Persistent or Paroxysmal Atrial Fibrillation/ Flutter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FC3BAE" w:rsidRPr="009D2F4B">
        <w:t xml:space="preserve"> </w:t>
      </w:r>
      <w:r w:rsidR="00AF1239" w:rsidRPr="009D2F4B">
        <w:t>Persistent or Paroxysmal Atrial Fibrillation/ Flutter</w:t>
      </w:r>
    </w:p>
    <w:p w:rsidR="00FC3BAE" w:rsidRPr="009D2F4B" w:rsidRDefault="00421917" w:rsidP="008A0798">
      <w:pPr>
        <w:pStyle w:val="ListParagraph"/>
        <w:tabs>
          <w:tab w:val="clear" w:pos="10440"/>
          <w:tab w:val="right" w:pos="10710"/>
        </w:tabs>
        <w:spacing w:before="120" w:after="60"/>
        <w:ind w:left="1080" w:right="270"/>
        <w:contextualSpacing w:val="0"/>
      </w:pPr>
      <w:r w:rsidRPr="009D2F4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A42DE9" w:rsidRPr="009D2F4B">
        <w:instrText xml:space="preserve"> FORMCHECKBOX </w:instrText>
      </w:r>
      <w:r>
        <w:fldChar w:fldCharType="separate"/>
      </w:r>
      <w:r w:rsidRPr="009D2F4B">
        <w:fldChar w:fldCharType="end"/>
      </w:r>
      <w:r w:rsidR="00FC3BAE" w:rsidRPr="009D2F4B">
        <w:t xml:space="preserve"> Other</w:t>
      </w:r>
      <w:r w:rsidR="004039C4" w:rsidRPr="009D2F4B">
        <w:t>, specify</w:t>
      </w:r>
    </w:p>
    <w:p w:rsidR="00AF1239" w:rsidRPr="009D2F4B" w:rsidRDefault="00AF1239" w:rsidP="00E10C03">
      <w:pPr>
        <w:pStyle w:val="ListParagraph"/>
        <w:numPr>
          <w:ilvl w:val="0"/>
          <w:numId w:val="14"/>
        </w:numPr>
        <w:spacing w:before="120" w:after="60"/>
        <w:ind w:left="360"/>
        <w:contextualSpacing w:val="0"/>
      </w:pPr>
      <w:r w:rsidRPr="009D2F4B">
        <w:t>Initial residence/ Discharge destination</w:t>
      </w:r>
      <w:r w:rsidR="00421917">
        <w:fldChar w:fldCharType="begin"/>
      </w:r>
      <w:r w:rsidR="008A0798">
        <w:instrText xml:space="preserve"> NOTEREF _Ref419465366 \h \f</w:instrText>
      </w:r>
      <w:r w:rsidR="00421917">
        <w:fldChar w:fldCharType="separate"/>
      </w:r>
      <w:r w:rsidR="008A0798" w:rsidRPr="008A0798">
        <w:rPr>
          <w:rStyle w:val="FootnoteReference"/>
        </w:rPr>
        <w:t>1</w:t>
      </w:r>
      <w:r w:rsidR="00421917">
        <w:fldChar w:fldCharType="end"/>
      </w:r>
      <w:r w:rsidR="006C7504" w:rsidRPr="009D2F4B">
        <w:t>: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d to home or self care (routine discharge)"/>
            <w:statusText w:type="text" w:val="Discharged to home or self care (routine discharge)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Discharged to home o</w:t>
      </w:r>
      <w:r w:rsidR="006C7504">
        <w:t>r self care (routine discharge)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a short term/ general hospital for inpatient care"/>
            <w:statusText w:type="text" w:val="Discharge/ Trans to a short term/ general hospital for inpatient care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a short term/ gene</w:t>
      </w:r>
      <w:r w:rsidR="006C7504">
        <w:t>ral hospital for inpatient care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skilled nursing facility (SNF) with Medicare certification in anticipation of skilled care"/>
            <w:statusText w:type="text" w:val="Discharge/ Trans to skilled nursing facility (SNF) with Medicare certification in anticipation of skilled care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skilled nursing facility (SNF) with Medicare certification i</w:t>
      </w:r>
      <w:r w:rsidR="006C7504">
        <w:t>n anticipation of skilled care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a Designated Cancer Center or Children's Hospital"/>
            <w:statusText w:type="text" w:val="Discharge/ Trans to a Designated Cancer Center or Children's Hospital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 xml:space="preserve">Discharge/ </w:t>
      </w:r>
      <w:r w:rsidR="004F64D7">
        <w:t>T</w:t>
      </w:r>
      <w:r w:rsidR="00AF1239" w:rsidRPr="009B2F39">
        <w:t>ran</w:t>
      </w:r>
      <w:r w:rsidR="004F64D7">
        <w:t xml:space="preserve">s </w:t>
      </w:r>
      <w:r w:rsidR="00AF1239" w:rsidRPr="009B2F39">
        <w:t>to a Designated Cancer</w:t>
      </w:r>
      <w:r w:rsidR="006C7504">
        <w:t xml:space="preserve"> Center or Children's Hospital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home under care of organized home health service organization"/>
            <w:statusText w:type="text" w:val="Discharge/ Trans to home under care of organized home health service organization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home under care of organized h</w:t>
      </w:r>
      <w:r w:rsidR="006C7504">
        <w:t>ome health service organization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>
        <w:fldChar w:fldCharType="begin">
          <w:ffData>
            <w:name w:val=""/>
            <w:enabled/>
            <w:calcOnExit w:val="0"/>
            <w:helpText w:type="text" w:val="Expired"/>
            <w:statusText w:type="text" w:val="Expired"/>
            <w:checkBox>
              <w:sizeAuto/>
              <w:default w:val="0"/>
            </w:checkBox>
          </w:ffData>
        </w:fldChar>
      </w:r>
      <w:r w:rsidR="00A42DE9">
        <w:instrText xml:space="preserve"> FORMCHECKBOX </w:instrText>
      </w:r>
      <w:r>
        <w:fldChar w:fldCharType="separate"/>
      </w:r>
      <w:r>
        <w:fldChar w:fldCharType="end"/>
      </w:r>
      <w:r w:rsidR="00AF1239" w:rsidRPr="009B2F39">
        <w:t xml:space="preserve"> </w:t>
      </w:r>
      <w:r w:rsidR="006C7504">
        <w:t>Expired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court/ law enforcement"/>
            <w:statusText w:type="text" w:val="Discharge/ Trans to court/ law enforcement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 xml:space="preserve">Discharge/ </w:t>
      </w:r>
      <w:r w:rsidR="006C7504">
        <w:t>Trans to court/ law enforcement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a federal health care facility"/>
            <w:statusText w:type="text" w:val="Discharge/ Trans to a federal health care facility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 xml:space="preserve">Discharge/ Trans to </w:t>
      </w:r>
      <w:r w:rsidR="006C7504">
        <w:t>a federal health care facility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>
        <w:fldChar w:fldCharType="begin">
          <w:ffData>
            <w:name w:val=""/>
            <w:enabled/>
            <w:calcOnExit w:val="0"/>
            <w:helpText w:type="text" w:val="Hospice- home"/>
            <w:statusText w:type="text" w:val="Hospice- home"/>
            <w:checkBox>
              <w:sizeAuto/>
              <w:default w:val="0"/>
            </w:checkBox>
          </w:ffData>
        </w:fldChar>
      </w:r>
      <w:r w:rsidR="00A42DE9">
        <w:instrText xml:space="preserve"> FORMCHECKBOX </w:instrText>
      </w:r>
      <w:r>
        <w:fldChar w:fldCharType="separate"/>
      </w:r>
      <w:r>
        <w:fldChar w:fldCharType="end"/>
      </w:r>
      <w:r w:rsidR="00AF1239" w:rsidRPr="009B2F39">
        <w:t xml:space="preserve"> </w:t>
      </w:r>
      <w:r w:rsidR="006C7504">
        <w:t>Hospice- home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Hospice- medical facility (certified) providing hospice level of care"/>
            <w:statusText w:type="text" w:val="Hospice- medical facility (certified) providing hospice level of care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 xml:space="preserve">Hospice- medical facility (certified) </w:t>
      </w:r>
      <w:r w:rsidR="006C7504">
        <w:t>providing hospice level of care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hospital-based Medicare approved swing bed"/>
            <w:statusText w:type="text" w:val="Discharge/ Trans to hospital-based Medicare approved swing bed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hospital-bas</w:t>
      </w:r>
      <w:r w:rsidR="006C7504">
        <w:t>ed Medicare approved swing bed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an inpatient rehabilitation facility (IRF) including rehabilitation distinct part units of a hospital"/>
            <w:statusText w:type="text" w:val="Discharge/ Trans to an inpatient rehabilitation facility (IRF) including rehabilitation distinct part units of a hospital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an inpatient rehabilitation facility (IRF) including rehabilitation dis</w:t>
      </w:r>
      <w:r w:rsidR="006C7504">
        <w:t>tinct part units of a hospital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a Medicare certified long term care hospital (LTCH)"/>
            <w:statusText w:type="text" w:val="Discharge/ Trans to a Medicare certified long term care hospital (LTCH)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a Medicare certified</w:t>
      </w:r>
      <w:r w:rsidR="006C7504">
        <w:t xml:space="preserve"> long term care hospital (LTCH)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lastRenderedPageBreak/>
        <w:fldChar w:fldCharType="begin">
          <w:ffData>
            <w:name w:val=""/>
            <w:enabled/>
            <w:calcOnExit w:val="0"/>
            <w:helpText w:type="text" w:val="Discharge/ Trans to a nursing facility certified under Medicaid but not certified under Medicare"/>
            <w:statusText w:type="text" w:val="Discharge/ Trans to a nursing facility certified under Medicaid but not certified under Medicare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a nursing facility certified under Medicaid but not</w:t>
      </w:r>
      <w:r w:rsidR="006C7504">
        <w:t xml:space="preserve"> certified under Medicare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a psychiatric hospital or psychiatric distinct part unit of a hospital"/>
            <w:statusText w:type="text" w:val="Discharge/ Trans to a psychiatric hospital or psychiatric distinct part unit of a hospital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a psychiatric hospital or psychiatric di</w:t>
      </w:r>
      <w:r w:rsidR="006C7504">
        <w:t>stinct part unit of a hospital</w:t>
      </w:r>
    </w:p>
    <w:p w:rsidR="00AF1239" w:rsidRPr="009B2F39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d/ Trans to a Critical Access Hospital (CAH)"/>
            <w:statusText w:type="text" w:val="Discharged/ Trans to a Critical Access Hospital (CAH)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 xml:space="preserve">Discharged/ </w:t>
      </w:r>
      <w:r w:rsidR="004F64D7">
        <w:t>T</w:t>
      </w:r>
      <w:r w:rsidR="00AF1239" w:rsidRPr="009B2F39">
        <w:t>rans to a</w:t>
      </w:r>
      <w:r w:rsidR="006C7504">
        <w:t xml:space="preserve"> Critical Access Hospital (CAH)</w:t>
      </w:r>
    </w:p>
    <w:p w:rsidR="00AF1239" w:rsidRPr="00562B11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Discharge/ Trans to another type of health care institution not defined elsewhere in this code list"/>
            <w:statusText w:type="text" w:val="Discharge/ Trans to another type of health care institution not defined elsewhere in this code list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AF1239" w:rsidRPr="00562B11">
        <w:t xml:space="preserve"> </w:t>
      </w:r>
      <w:r w:rsidR="00AF1239" w:rsidRPr="009B2F39">
        <w:t>Discharge/ Trans to another type of health care institution not defined elsewhere in this code list</w:t>
      </w:r>
    </w:p>
    <w:p w:rsidR="00AF1239" w:rsidRPr="00E10C03" w:rsidRDefault="00AF1239" w:rsidP="00E10C03">
      <w:pPr>
        <w:pStyle w:val="ListParagraph"/>
        <w:numPr>
          <w:ilvl w:val="0"/>
          <w:numId w:val="14"/>
        </w:numPr>
        <w:spacing w:before="120" w:after="60"/>
        <w:ind w:left="360"/>
        <w:contextualSpacing w:val="0"/>
      </w:pPr>
      <w:r w:rsidRPr="009D2F4B">
        <w:t>Is the discharge destination certified by any of the following as a primary stroke center?</w:t>
      </w:r>
      <w:r w:rsidRPr="00E10C03">
        <w:t xml:space="preserve"> (choose all that apply)</w:t>
      </w:r>
    </w:p>
    <w:p w:rsidR="003F6568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Joint Commission accredited primary stroke center"/>
            <w:statusText w:type="text" w:val="Joint Commission accredited primary stroke center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0C17B2" w:rsidRPr="00562B11">
        <w:t xml:space="preserve"> </w:t>
      </w:r>
      <w:r w:rsidR="000C17B2" w:rsidRPr="000C17B2">
        <w:t>Joint Commission a</w:t>
      </w:r>
      <w:r w:rsidR="003F6568">
        <w:t>ccredited primary stroke center</w:t>
      </w:r>
    </w:p>
    <w:p w:rsidR="003F6568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Healthcare Facilities Accreditation Program (HFAP) accredited primary stroke center"/>
            <w:statusText w:type="text" w:val="Healthcare Facilities Accreditation Program (HFAP) accredited primary stroke center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0C17B2" w:rsidRPr="00562B11">
        <w:t xml:space="preserve"> </w:t>
      </w:r>
      <w:r w:rsidR="000C17B2" w:rsidRPr="000C17B2">
        <w:t>Healthcare Facilities Accreditation Program (HFAP) a</w:t>
      </w:r>
      <w:r w:rsidR="003F6568">
        <w:t>ccredited primary stroke center</w:t>
      </w:r>
    </w:p>
    <w:p w:rsidR="003F6568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State accredited primary stroke center"/>
            <w:statusText w:type="text" w:val="State accredited primary stroke center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0C17B2" w:rsidRPr="00562B11">
        <w:t xml:space="preserve"> </w:t>
      </w:r>
      <w:r w:rsidR="000C17B2" w:rsidRPr="000C17B2">
        <w:t>State a</w:t>
      </w:r>
      <w:r w:rsidR="003F6568">
        <w:t>ccredited primary stroke center</w:t>
      </w:r>
    </w:p>
    <w:p w:rsidR="003F6568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 w:rsidRPr="00562B11">
        <w:fldChar w:fldCharType="begin">
          <w:ffData>
            <w:name w:val=""/>
            <w:enabled/>
            <w:calcOnExit w:val="0"/>
            <w:helpText w:type="text" w:val="None of the above"/>
            <w:statusText w:type="text" w:val="None of the above"/>
            <w:checkBox>
              <w:sizeAuto/>
              <w:default w:val="0"/>
            </w:checkBox>
          </w:ffData>
        </w:fldChar>
      </w:r>
      <w:r w:rsidR="00A42DE9" w:rsidRPr="00562B11">
        <w:instrText xml:space="preserve"> FORMCHECKBOX </w:instrText>
      </w:r>
      <w:r>
        <w:fldChar w:fldCharType="separate"/>
      </w:r>
      <w:r w:rsidRPr="00562B11">
        <w:fldChar w:fldCharType="end"/>
      </w:r>
      <w:r w:rsidR="000C17B2" w:rsidRPr="00562B11">
        <w:t xml:space="preserve"> </w:t>
      </w:r>
      <w:r w:rsidR="003F6568">
        <w:t>None of the above</w:t>
      </w:r>
    </w:p>
    <w:p w:rsidR="00FC3BAE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42DE9">
        <w:instrText xml:space="preserve"> FORMCHECKBOX </w:instrText>
      </w:r>
      <w:r>
        <w:fldChar w:fldCharType="separate"/>
      </w:r>
      <w:r>
        <w:fldChar w:fldCharType="end"/>
      </w:r>
      <w:r w:rsidR="000C17B2">
        <w:t xml:space="preserve"> </w:t>
      </w:r>
      <w:r w:rsidR="000C17B2" w:rsidRPr="000C17B2">
        <w:t>Unknown</w:t>
      </w:r>
    </w:p>
    <w:p w:rsidR="000C17B2" w:rsidRPr="009D2F4B" w:rsidRDefault="000C17B2" w:rsidP="00E10C03">
      <w:pPr>
        <w:pStyle w:val="ListParagraph"/>
        <w:numPr>
          <w:ilvl w:val="0"/>
          <w:numId w:val="14"/>
        </w:numPr>
        <w:spacing w:before="120" w:after="60"/>
        <w:ind w:left="360"/>
        <w:contextualSpacing w:val="0"/>
      </w:pPr>
      <w:r w:rsidRPr="009D2F4B">
        <w:t>Is the discharge destination a rehabilitation center accredited by the Commission on Accreditation of Rehabilitation Facilities (CARF)</w:t>
      </w:r>
      <w:r w:rsidR="003F6568" w:rsidRPr="009D2F4B">
        <w:t>?</w:t>
      </w:r>
    </w:p>
    <w:p w:rsidR="00562B11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DE9">
        <w:instrText xml:space="preserve"> FORMCHECKBOX </w:instrText>
      </w:r>
      <w:r>
        <w:fldChar w:fldCharType="separate"/>
      </w:r>
      <w:r>
        <w:fldChar w:fldCharType="end"/>
      </w:r>
      <w:r w:rsidR="000C17B2" w:rsidRPr="008667F1">
        <w:t xml:space="preserve"> </w:t>
      </w:r>
      <w:r w:rsidR="003F6568">
        <w:t>Yes</w:t>
      </w:r>
    </w:p>
    <w:p w:rsidR="00562B11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DE9">
        <w:instrText xml:space="preserve"> FORMCHECKBOX </w:instrText>
      </w:r>
      <w:r>
        <w:fldChar w:fldCharType="separate"/>
      </w:r>
      <w:r>
        <w:fldChar w:fldCharType="end"/>
      </w:r>
      <w:r w:rsidR="000C17B2" w:rsidRPr="008667F1">
        <w:t xml:space="preserve"> No</w:t>
      </w:r>
    </w:p>
    <w:p w:rsidR="000C17B2" w:rsidRDefault="00421917" w:rsidP="00562B11">
      <w:pPr>
        <w:pStyle w:val="ListParagraph"/>
        <w:tabs>
          <w:tab w:val="clear" w:pos="10440"/>
          <w:tab w:val="right" w:pos="10710"/>
        </w:tabs>
        <w:spacing w:before="120" w:after="60"/>
        <w:ind w:left="360" w:right="270"/>
        <w:contextualSpacing w:val="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42DE9">
        <w:instrText xml:space="preserve"> FORMCHECKBOX </w:instrText>
      </w:r>
      <w:r>
        <w:fldChar w:fldCharType="separate"/>
      </w:r>
      <w:r>
        <w:fldChar w:fldCharType="end"/>
      </w:r>
      <w:r w:rsidR="000C17B2" w:rsidRPr="008667F1">
        <w:t xml:space="preserve"> </w:t>
      </w:r>
      <w:r w:rsidR="003F6568">
        <w:t>Unknown</w:t>
      </w:r>
    </w:p>
    <w:p w:rsidR="003F6568" w:rsidRDefault="003F6568" w:rsidP="00E10C03">
      <w:pPr>
        <w:spacing w:before="120"/>
        <w:sectPr w:rsidR="003F6568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0C17B2" w:rsidRPr="00976ED7" w:rsidRDefault="000C17B2" w:rsidP="00976ED7">
      <w:pPr>
        <w:pStyle w:val="Heading2"/>
      </w:pPr>
      <w:r w:rsidRPr="00976ED7">
        <w:lastRenderedPageBreak/>
        <w:t>General Instructions</w:t>
      </w:r>
    </w:p>
    <w:p w:rsidR="00FB3809" w:rsidRDefault="000C17B2" w:rsidP="00FB3809">
      <w:pPr>
        <w:spacing w:before="120" w:after="60"/>
      </w:pPr>
      <w:r w:rsidRPr="00E13F6C">
        <w:t>T</w:t>
      </w:r>
      <w:r w:rsidRPr="00EE2772">
        <w:t xml:space="preserve">his case report form (CRF) contains data elements related </w:t>
      </w:r>
      <w:r>
        <w:t xml:space="preserve">to data collected at the time of discharge from the acute </w:t>
      </w:r>
      <w:r w:rsidRPr="00EE2772">
        <w:t xml:space="preserve">hospital </w:t>
      </w:r>
      <w:r>
        <w:t xml:space="preserve">stay </w:t>
      </w:r>
      <w:r w:rsidRPr="00EE2772">
        <w:t>for the strok</w:t>
      </w:r>
      <w:r>
        <w:t>e event.</w:t>
      </w:r>
      <w:r w:rsidR="00694CAB">
        <w:t xml:space="preserve"> </w:t>
      </w:r>
      <w:r>
        <w:t>Several</w:t>
      </w:r>
      <w:r w:rsidRPr="00EE2772">
        <w:t xml:space="preserve"> of the elements were taken from the Get With The Guidelines® Stroke Patient Management Tool and/or the Paul Coverdell </w:t>
      </w:r>
      <w:r w:rsidR="003F6568">
        <w:t>National Acute Stroke Registry.</w:t>
      </w:r>
    </w:p>
    <w:p w:rsidR="00FB3809" w:rsidRPr="00F96C32" w:rsidRDefault="00FB3809" w:rsidP="00FB3809">
      <w:pPr>
        <w:spacing w:before="120" w:after="60"/>
      </w:pPr>
      <w:r>
        <w:t xml:space="preserve">Some of the CDEs are Supplemental- Highly Recommended based </w:t>
      </w:r>
      <w:r w:rsidRPr="00792395">
        <w:t>on study type, disease stage and disease type.</w:t>
      </w:r>
      <w:r>
        <w:t xml:space="preserve"> Please refer to </w:t>
      </w:r>
      <w:hyperlink r:id="rId10" w:history="1">
        <w:r w:rsidRPr="00792395">
          <w:rPr>
            <w:rStyle w:val="Hyperlink"/>
          </w:rPr>
          <w:t>Start-Up</w:t>
        </w:r>
      </w:hyperlink>
      <w:r>
        <w:t xml:space="preserve"> document for details. </w:t>
      </w:r>
    </w:p>
    <w:p w:rsidR="000C17B2" w:rsidRPr="005A67EC" w:rsidRDefault="000C17B2" w:rsidP="00976ED7">
      <w:pPr>
        <w:pStyle w:val="Heading2"/>
      </w:pPr>
      <w:r w:rsidRPr="005A67EC">
        <w:t>Specific Instructions</w:t>
      </w:r>
    </w:p>
    <w:p w:rsidR="000C17B2" w:rsidRPr="009D2F4B" w:rsidRDefault="000C17B2" w:rsidP="00976ED7">
      <w:pPr>
        <w:spacing w:before="120" w:after="60"/>
      </w:pPr>
      <w:r w:rsidRPr="009D2F4B">
        <w:t>Please see the Data Dictionary for definitions for each of the data elements included in this CRF Module.</w:t>
      </w:r>
    </w:p>
    <w:p w:rsidR="000C17B2" w:rsidRDefault="000C17B2" w:rsidP="00976ED7">
      <w:pPr>
        <w:spacing w:before="120" w:after="60"/>
      </w:pPr>
      <w:r>
        <w:t>The CRF includes all of the instructions available for t</w:t>
      </w:r>
      <w:r w:rsidR="003F6568">
        <w:t>he data elements at this time.</w:t>
      </w:r>
    </w:p>
    <w:sectPr w:rsidR="000C17B2" w:rsidSect="009E6F47">
      <w:headerReference w:type="default" r:id="rId11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B7" w:rsidRDefault="003D33B7" w:rsidP="0034465A">
      <w:r>
        <w:separator/>
      </w:r>
    </w:p>
  </w:endnote>
  <w:endnote w:type="continuationSeparator" w:id="0">
    <w:p w:rsidR="003D33B7" w:rsidRDefault="003D33B7" w:rsidP="0034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5A" w:rsidRDefault="00D40CAF" w:rsidP="0034465A">
    <w:pPr>
      <w:tabs>
        <w:tab w:val="clear" w:pos="9360"/>
        <w:tab w:val="clear" w:pos="10440"/>
        <w:tab w:val="right" w:pos="10800"/>
      </w:tabs>
    </w:pPr>
    <w:r>
      <w:t>Stroke</w:t>
    </w:r>
    <w:r w:rsidRPr="0098787A">
      <w:t xml:space="preserve"> CDE Version </w:t>
    </w:r>
    <w:r>
      <w:t>4</w:t>
    </w:r>
    <w:r w:rsidRPr="0098787A">
      <w:t xml:space="preserve">.0 </w:t>
    </w:r>
    <w:r>
      <w:tab/>
    </w:r>
    <w:sdt>
      <w:sdtPr>
        <w:id w:val="344667933"/>
        <w:docPartObj>
          <w:docPartGallery w:val="Page Numbers (Top of Page)"/>
          <w:docPartUnique/>
        </w:docPartObj>
      </w:sdtPr>
      <w:sdtContent>
        <w:r w:rsidR="0034465A">
          <w:t xml:space="preserve">Page </w:t>
        </w:r>
        <w:r w:rsidR="00421917">
          <w:fldChar w:fldCharType="begin"/>
        </w:r>
        <w:r w:rsidR="0007515D">
          <w:instrText xml:space="preserve"> PAGE </w:instrText>
        </w:r>
        <w:r w:rsidR="00421917">
          <w:fldChar w:fldCharType="separate"/>
        </w:r>
        <w:r w:rsidR="00565A5C">
          <w:rPr>
            <w:noProof/>
          </w:rPr>
          <w:t>1</w:t>
        </w:r>
        <w:r w:rsidR="00421917">
          <w:rPr>
            <w:noProof/>
          </w:rPr>
          <w:fldChar w:fldCharType="end"/>
        </w:r>
        <w:r w:rsidR="0034465A">
          <w:t xml:space="preserve"> of </w:t>
        </w:r>
        <w:r w:rsidR="00421917">
          <w:fldChar w:fldCharType="begin"/>
        </w:r>
        <w:r w:rsidR="0007515D">
          <w:instrText xml:space="preserve"> NUMPAGES  </w:instrText>
        </w:r>
        <w:r w:rsidR="00421917">
          <w:fldChar w:fldCharType="separate"/>
        </w:r>
        <w:r w:rsidR="00565A5C">
          <w:rPr>
            <w:noProof/>
          </w:rPr>
          <w:t>3</w:t>
        </w:r>
        <w:r w:rsidR="00421917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B7" w:rsidRDefault="003D33B7" w:rsidP="0034465A">
      <w:r>
        <w:separator/>
      </w:r>
    </w:p>
  </w:footnote>
  <w:footnote w:type="continuationSeparator" w:id="0">
    <w:p w:rsidR="003D33B7" w:rsidRDefault="003D33B7" w:rsidP="0034465A">
      <w:r>
        <w:continuationSeparator/>
      </w:r>
    </w:p>
  </w:footnote>
  <w:footnote w:id="1">
    <w:p w:rsidR="008A0798" w:rsidRDefault="008A0798">
      <w:pPr>
        <w:pStyle w:val="FootnoteText"/>
      </w:pPr>
      <w:r>
        <w:rPr>
          <w:rStyle w:val="FootnoteReference"/>
        </w:rPr>
        <w:footnoteRef/>
      </w:r>
      <w:r>
        <w:t xml:space="preserve"> Supplemental – Highly Recommended (See </w:t>
      </w:r>
      <w:hyperlink r:id="rId1" w:history="1">
        <w:r w:rsidRPr="00747804">
          <w:rPr>
            <w:rStyle w:val="Hyperlink"/>
          </w:rPr>
          <w:t>Start-Up</w:t>
        </w:r>
      </w:hyperlink>
      <w:r>
        <w:t xml:space="preserve"> document for details)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F2" w:rsidRPr="009D2F4B" w:rsidRDefault="007873F2" w:rsidP="009D2F4B">
    <w:pPr>
      <w:pStyle w:val="Heading1"/>
    </w:pPr>
    <w:r w:rsidRPr="009D2F4B">
      <w:rPr>
        <w:rStyle w:val="Heading1Char"/>
        <w:b/>
      </w:rPr>
      <w:t>Hospital Discharge</w:t>
    </w:r>
  </w:p>
  <w:p w:rsidR="007873F2" w:rsidRPr="0034465A" w:rsidRDefault="0034465A" w:rsidP="0034465A">
    <w:pPr>
      <w:spacing w:before="120" w:after="60"/>
    </w:pPr>
    <w:r w:rsidRPr="009D2F4B">
      <w:t>[Study Name/ID pre-filled]</w:t>
    </w:r>
    <w:r w:rsidR="007873F2" w:rsidRPr="0034465A">
      <w:tab/>
      <w:t>Site N</w:t>
    </w:r>
    <w:r>
      <w:t>ame:</w:t>
    </w:r>
  </w:p>
  <w:p w:rsidR="007873F2" w:rsidRPr="0034465A" w:rsidRDefault="0034465A" w:rsidP="0034465A">
    <w:pPr>
      <w:spacing w:before="120" w:after="60"/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F2" w:rsidRPr="00976ED7" w:rsidRDefault="007873F2" w:rsidP="00976ED7">
    <w:pPr>
      <w:pStyle w:val="Heading1"/>
    </w:pPr>
    <w:r w:rsidRPr="00976ED7">
      <w:rPr>
        <w:rStyle w:val="Heading1Char"/>
      </w:rPr>
      <w:t>Hospital Discharge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F50"/>
    <w:multiLevelType w:val="hybridMultilevel"/>
    <w:tmpl w:val="87E02A4A"/>
    <w:lvl w:ilvl="0" w:tplc="9702B0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9CE0A2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B49"/>
    <w:multiLevelType w:val="hybridMultilevel"/>
    <w:tmpl w:val="328E0032"/>
    <w:lvl w:ilvl="0" w:tplc="721C10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F4DAD0C8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01958"/>
    <w:multiLevelType w:val="hybridMultilevel"/>
    <w:tmpl w:val="0B8AF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DDE"/>
    <w:multiLevelType w:val="hybridMultilevel"/>
    <w:tmpl w:val="F98E4694"/>
    <w:lvl w:ilvl="0" w:tplc="2D8480D8">
      <w:start w:val="2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5C6D"/>
    <w:multiLevelType w:val="hybridMultilevel"/>
    <w:tmpl w:val="743ECE9A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2C18"/>
    <w:multiLevelType w:val="hybridMultilevel"/>
    <w:tmpl w:val="A8F424B4"/>
    <w:lvl w:ilvl="0" w:tplc="8D440C4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662B6"/>
    <w:multiLevelType w:val="hybridMultilevel"/>
    <w:tmpl w:val="AE6CE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C1616"/>
    <w:multiLevelType w:val="hybridMultilevel"/>
    <w:tmpl w:val="D4C881F2"/>
    <w:lvl w:ilvl="0" w:tplc="945292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25F74"/>
    <w:multiLevelType w:val="hybridMultilevel"/>
    <w:tmpl w:val="5CC0ADBA"/>
    <w:lvl w:ilvl="0" w:tplc="945292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B4DA5"/>
    <w:multiLevelType w:val="hybridMultilevel"/>
    <w:tmpl w:val="0ABAE1D4"/>
    <w:lvl w:ilvl="0" w:tplc="452058C6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54CA0"/>
    <w:multiLevelType w:val="hybridMultilevel"/>
    <w:tmpl w:val="D7F20B32"/>
    <w:lvl w:ilvl="0" w:tplc="E19CD2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6EB155F8"/>
    <w:multiLevelType w:val="hybridMultilevel"/>
    <w:tmpl w:val="AB5C905C"/>
    <w:lvl w:ilvl="0" w:tplc="A330E7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D7B43"/>
    <w:multiLevelType w:val="hybridMultilevel"/>
    <w:tmpl w:val="798A2F64"/>
    <w:lvl w:ilvl="0" w:tplc="452058C6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57BAC"/>
    <w:multiLevelType w:val="hybridMultilevel"/>
    <w:tmpl w:val="7026CEB0"/>
    <w:lvl w:ilvl="0" w:tplc="5D32BAD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378F9"/>
    <w:rsid w:val="00060B1B"/>
    <w:rsid w:val="00073393"/>
    <w:rsid w:val="00073E46"/>
    <w:rsid w:val="0007515D"/>
    <w:rsid w:val="00082B82"/>
    <w:rsid w:val="00097907"/>
    <w:rsid w:val="000A796F"/>
    <w:rsid w:val="000C17B2"/>
    <w:rsid w:val="000E37CA"/>
    <w:rsid w:val="00111D00"/>
    <w:rsid w:val="00113E45"/>
    <w:rsid w:val="00153FCD"/>
    <w:rsid w:val="00162016"/>
    <w:rsid w:val="00180C3C"/>
    <w:rsid w:val="001811D3"/>
    <w:rsid w:val="00182ADF"/>
    <w:rsid w:val="001840B4"/>
    <w:rsid w:val="001B4F2B"/>
    <w:rsid w:val="001B507E"/>
    <w:rsid w:val="001E6FED"/>
    <w:rsid w:val="002066F4"/>
    <w:rsid w:val="002151ED"/>
    <w:rsid w:val="00215E7C"/>
    <w:rsid w:val="002331B8"/>
    <w:rsid w:val="00247B49"/>
    <w:rsid w:val="002732D1"/>
    <w:rsid w:val="00283996"/>
    <w:rsid w:val="002A058B"/>
    <w:rsid w:val="002A64FF"/>
    <w:rsid w:val="002D3FEF"/>
    <w:rsid w:val="002E2C5B"/>
    <w:rsid w:val="002E58C5"/>
    <w:rsid w:val="002E698F"/>
    <w:rsid w:val="002F4C14"/>
    <w:rsid w:val="002F69EB"/>
    <w:rsid w:val="00305410"/>
    <w:rsid w:val="00314166"/>
    <w:rsid w:val="00340963"/>
    <w:rsid w:val="0034465A"/>
    <w:rsid w:val="00365F10"/>
    <w:rsid w:val="00386D02"/>
    <w:rsid w:val="003A5B87"/>
    <w:rsid w:val="003C0E9C"/>
    <w:rsid w:val="003D33B7"/>
    <w:rsid w:val="003E1203"/>
    <w:rsid w:val="003E14D6"/>
    <w:rsid w:val="003E7F04"/>
    <w:rsid w:val="003F3AF6"/>
    <w:rsid w:val="003F6568"/>
    <w:rsid w:val="004039C4"/>
    <w:rsid w:val="00421917"/>
    <w:rsid w:val="0043331A"/>
    <w:rsid w:val="00434CFB"/>
    <w:rsid w:val="004410B4"/>
    <w:rsid w:val="00455583"/>
    <w:rsid w:val="0046386A"/>
    <w:rsid w:val="0047267A"/>
    <w:rsid w:val="00476DE0"/>
    <w:rsid w:val="00480140"/>
    <w:rsid w:val="0048420A"/>
    <w:rsid w:val="00484E03"/>
    <w:rsid w:val="00493820"/>
    <w:rsid w:val="004A7161"/>
    <w:rsid w:val="004D261A"/>
    <w:rsid w:val="004E6449"/>
    <w:rsid w:val="004F453E"/>
    <w:rsid w:val="004F64D7"/>
    <w:rsid w:val="004F7917"/>
    <w:rsid w:val="00502132"/>
    <w:rsid w:val="00502601"/>
    <w:rsid w:val="0050434A"/>
    <w:rsid w:val="005245ED"/>
    <w:rsid w:val="00531D7E"/>
    <w:rsid w:val="00535EB3"/>
    <w:rsid w:val="00546704"/>
    <w:rsid w:val="00546BE8"/>
    <w:rsid w:val="00550CC0"/>
    <w:rsid w:val="00561F83"/>
    <w:rsid w:val="00562B11"/>
    <w:rsid w:val="00565A5C"/>
    <w:rsid w:val="005667EE"/>
    <w:rsid w:val="00567B29"/>
    <w:rsid w:val="005852E1"/>
    <w:rsid w:val="005A67EC"/>
    <w:rsid w:val="005C1784"/>
    <w:rsid w:val="005D3C1D"/>
    <w:rsid w:val="005F46D9"/>
    <w:rsid w:val="005F62E4"/>
    <w:rsid w:val="006027C4"/>
    <w:rsid w:val="0060717D"/>
    <w:rsid w:val="00610371"/>
    <w:rsid w:val="00611271"/>
    <w:rsid w:val="00627EEC"/>
    <w:rsid w:val="006353FE"/>
    <w:rsid w:val="006372E8"/>
    <w:rsid w:val="006510DB"/>
    <w:rsid w:val="006523BD"/>
    <w:rsid w:val="00671593"/>
    <w:rsid w:val="00694CAB"/>
    <w:rsid w:val="00696F69"/>
    <w:rsid w:val="006A0FFD"/>
    <w:rsid w:val="006A2C37"/>
    <w:rsid w:val="006A51D9"/>
    <w:rsid w:val="006A5206"/>
    <w:rsid w:val="006B6EFD"/>
    <w:rsid w:val="006C007A"/>
    <w:rsid w:val="006C7504"/>
    <w:rsid w:val="006D5BF5"/>
    <w:rsid w:val="006E4D80"/>
    <w:rsid w:val="0073186D"/>
    <w:rsid w:val="0073257D"/>
    <w:rsid w:val="007426F3"/>
    <w:rsid w:val="00750E1A"/>
    <w:rsid w:val="00753234"/>
    <w:rsid w:val="0075569C"/>
    <w:rsid w:val="007841B7"/>
    <w:rsid w:val="007873F2"/>
    <w:rsid w:val="00791897"/>
    <w:rsid w:val="00794C10"/>
    <w:rsid w:val="007964B2"/>
    <w:rsid w:val="007D3882"/>
    <w:rsid w:val="007E6F86"/>
    <w:rsid w:val="008010A6"/>
    <w:rsid w:val="00815EF7"/>
    <w:rsid w:val="00817448"/>
    <w:rsid w:val="00820B57"/>
    <w:rsid w:val="0082235D"/>
    <w:rsid w:val="00842277"/>
    <w:rsid w:val="008536EA"/>
    <w:rsid w:val="008667F1"/>
    <w:rsid w:val="008827D2"/>
    <w:rsid w:val="008A0798"/>
    <w:rsid w:val="008E00BD"/>
    <w:rsid w:val="008E3253"/>
    <w:rsid w:val="008E4D4D"/>
    <w:rsid w:val="008E721C"/>
    <w:rsid w:val="00900F97"/>
    <w:rsid w:val="00911226"/>
    <w:rsid w:val="00926C3D"/>
    <w:rsid w:val="009302C0"/>
    <w:rsid w:val="009503D8"/>
    <w:rsid w:val="00951FC9"/>
    <w:rsid w:val="009533D7"/>
    <w:rsid w:val="00971AFF"/>
    <w:rsid w:val="009732ED"/>
    <w:rsid w:val="009766F5"/>
    <w:rsid w:val="00976ED7"/>
    <w:rsid w:val="009941AD"/>
    <w:rsid w:val="009A3A8F"/>
    <w:rsid w:val="009A557A"/>
    <w:rsid w:val="009A6426"/>
    <w:rsid w:val="009C1FE6"/>
    <w:rsid w:val="009D2F4B"/>
    <w:rsid w:val="009D7602"/>
    <w:rsid w:val="009E6F47"/>
    <w:rsid w:val="009E7369"/>
    <w:rsid w:val="009F3CE4"/>
    <w:rsid w:val="00A03051"/>
    <w:rsid w:val="00A17AC7"/>
    <w:rsid w:val="00A24128"/>
    <w:rsid w:val="00A42DE9"/>
    <w:rsid w:val="00A559EE"/>
    <w:rsid w:val="00A74864"/>
    <w:rsid w:val="00A81AC1"/>
    <w:rsid w:val="00A83633"/>
    <w:rsid w:val="00AB136B"/>
    <w:rsid w:val="00AC7DBD"/>
    <w:rsid w:val="00AD2791"/>
    <w:rsid w:val="00AF1239"/>
    <w:rsid w:val="00B00D10"/>
    <w:rsid w:val="00B17E07"/>
    <w:rsid w:val="00B47D7E"/>
    <w:rsid w:val="00B5268F"/>
    <w:rsid w:val="00B63595"/>
    <w:rsid w:val="00B9188F"/>
    <w:rsid w:val="00B91C4D"/>
    <w:rsid w:val="00C2048F"/>
    <w:rsid w:val="00C2607D"/>
    <w:rsid w:val="00C26F53"/>
    <w:rsid w:val="00C47EA9"/>
    <w:rsid w:val="00C50A77"/>
    <w:rsid w:val="00C5337D"/>
    <w:rsid w:val="00C63BB9"/>
    <w:rsid w:val="00C73EC3"/>
    <w:rsid w:val="00C95D0A"/>
    <w:rsid w:val="00CB5C2F"/>
    <w:rsid w:val="00CC0377"/>
    <w:rsid w:val="00CC37AD"/>
    <w:rsid w:val="00CF7D25"/>
    <w:rsid w:val="00D01738"/>
    <w:rsid w:val="00D01E5B"/>
    <w:rsid w:val="00D221ED"/>
    <w:rsid w:val="00D22C90"/>
    <w:rsid w:val="00D260BC"/>
    <w:rsid w:val="00D26667"/>
    <w:rsid w:val="00D33614"/>
    <w:rsid w:val="00D40CAF"/>
    <w:rsid w:val="00D41CE8"/>
    <w:rsid w:val="00D55BB8"/>
    <w:rsid w:val="00D626FB"/>
    <w:rsid w:val="00D71B50"/>
    <w:rsid w:val="00DA42FF"/>
    <w:rsid w:val="00DA5E70"/>
    <w:rsid w:val="00DB1C13"/>
    <w:rsid w:val="00DB5A27"/>
    <w:rsid w:val="00DC5486"/>
    <w:rsid w:val="00DD291F"/>
    <w:rsid w:val="00DD3D5A"/>
    <w:rsid w:val="00DE6E69"/>
    <w:rsid w:val="00DF6DCB"/>
    <w:rsid w:val="00DF7D74"/>
    <w:rsid w:val="00E10C03"/>
    <w:rsid w:val="00E1389D"/>
    <w:rsid w:val="00E2600F"/>
    <w:rsid w:val="00E378B4"/>
    <w:rsid w:val="00E54207"/>
    <w:rsid w:val="00E703D2"/>
    <w:rsid w:val="00E81890"/>
    <w:rsid w:val="00E842A5"/>
    <w:rsid w:val="00E955D7"/>
    <w:rsid w:val="00EC7F07"/>
    <w:rsid w:val="00EE36FE"/>
    <w:rsid w:val="00EE6C71"/>
    <w:rsid w:val="00EF6D7B"/>
    <w:rsid w:val="00F06645"/>
    <w:rsid w:val="00F23340"/>
    <w:rsid w:val="00F44A80"/>
    <w:rsid w:val="00F47F76"/>
    <w:rsid w:val="00F52F9D"/>
    <w:rsid w:val="00F63906"/>
    <w:rsid w:val="00FA09DF"/>
    <w:rsid w:val="00FB3809"/>
    <w:rsid w:val="00FC3BAE"/>
    <w:rsid w:val="00FC3E87"/>
    <w:rsid w:val="00FF2028"/>
    <w:rsid w:val="00FF2F12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5A"/>
    <w:pPr>
      <w:tabs>
        <w:tab w:val="right" w:pos="9360"/>
        <w:tab w:val="right" w:pos="10440"/>
      </w:tabs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F4B"/>
    <w:pPr>
      <w:tabs>
        <w:tab w:val="left" w:pos="4124"/>
        <w:tab w:val="center" w:pos="5220"/>
        <w:tab w:val="right" w:pos="10710"/>
      </w:tabs>
      <w:jc w:val="center"/>
      <w:outlineLvl w:val="0"/>
    </w:pPr>
    <w:rPr>
      <w:b/>
      <w:sz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976ED7"/>
    <w:pPr>
      <w:outlineLvl w:val="1"/>
    </w:pPr>
  </w:style>
  <w:style w:type="paragraph" w:styleId="Heading3">
    <w:name w:val="heading 3"/>
    <w:next w:val="Normal"/>
    <w:link w:val="Heading3Char"/>
    <w:uiPriority w:val="9"/>
    <w:unhideWhenUsed/>
    <w:qFormat/>
    <w:rsid w:val="009D2F4B"/>
    <w:pPr>
      <w:tabs>
        <w:tab w:val="left" w:pos="0"/>
        <w:tab w:val="left" w:pos="36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7470"/>
        <w:tab w:val="left" w:pos="7920"/>
      </w:tabs>
      <w:spacing w:before="240"/>
      <w:outlineLvl w:val="2"/>
    </w:pPr>
    <w:rPr>
      <w:rFonts w:ascii="Arial Narrow" w:hAnsi="Arial Narrow" w:cs="Arial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7EC"/>
    <w:pPr>
      <w:tabs>
        <w:tab w:val="left" w:pos="90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2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268F"/>
  </w:style>
  <w:style w:type="paragraph" w:styleId="BalloonText">
    <w:name w:val="Balloon Text"/>
    <w:basedOn w:val="Normal"/>
    <w:semiHidden/>
    <w:rsid w:val="00B5268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B5268F"/>
    <w:rPr>
      <w:b/>
      <w:bCs/>
    </w:rPr>
  </w:style>
  <w:style w:type="character" w:styleId="Hyperlink">
    <w:name w:val="Hyperlink"/>
    <w:rsid w:val="00B5268F"/>
    <w:rPr>
      <w:color w:val="0000FF"/>
      <w:u w:val="single"/>
    </w:rPr>
  </w:style>
  <w:style w:type="character" w:styleId="CommentReference">
    <w:name w:val="annotation reference"/>
    <w:semiHidden/>
    <w:rsid w:val="00B5268F"/>
    <w:rPr>
      <w:sz w:val="16"/>
      <w:szCs w:val="16"/>
    </w:rPr>
  </w:style>
  <w:style w:type="paragraph" w:styleId="CommentText">
    <w:name w:val="annotation text"/>
    <w:basedOn w:val="Normal"/>
    <w:semiHidden/>
    <w:rsid w:val="00B526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268F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9D2F4B"/>
    <w:rPr>
      <w:rFonts w:ascii="Arial" w:hAnsi="Arial" w:cs="Arial"/>
      <w:b/>
      <w:sz w:val="28"/>
      <w:szCs w:val="22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5A2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ED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0963"/>
    <w:rPr>
      <w:rFonts w:ascii="Arial Narrow" w:hAnsi="Arial Narrow"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67EC"/>
    <w:rPr>
      <w:rFonts w:ascii="Arial" w:hAnsi="Arial" w:cs="Arial"/>
      <w:smallCaps/>
      <w:color w:val="000000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5D3C1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6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6F5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9766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commondataelements.ninds.nih.gov/Doc/Stroke/CDEStartupResource_Strok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mmondataelements.ninds.nih.gov/Doc/Stroke/CDEStartupResource_Strok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601A-DB50-476E-8535-46E65ADF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Discharge</vt:lpstr>
    </vt:vector>
  </TitlesOfParts>
  <Company>KAI, Inc.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Discharge</dc:title>
  <dc:subject>CRF</dc:subject>
  <dc:creator>NINDS</dc:creator>
  <cp:keywords>CRF, NINDS, Hospital, Discharge</cp:keywords>
  <cp:lastModifiedBy>Rebecca Johnson</cp:lastModifiedBy>
  <cp:revision>4</cp:revision>
  <cp:lastPrinted>2010-01-26T20:47:00Z</cp:lastPrinted>
  <dcterms:created xsi:type="dcterms:W3CDTF">2016-10-17T15:21:00Z</dcterms:created>
  <dcterms:modified xsi:type="dcterms:W3CDTF">2016-10-19T17:45:00Z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